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F" w:rsidRPr="00B224C4" w:rsidRDefault="008B1E1F" w:rsidP="00634DDC">
      <w:pPr>
        <w:pStyle w:val="NormalWeb"/>
        <w:jc w:val="center"/>
        <w:rPr>
          <w:sz w:val="28"/>
        </w:rPr>
      </w:pPr>
      <w:r w:rsidRPr="00B224C4">
        <w:rPr>
          <w:b/>
          <w:bCs/>
          <w:sz w:val="28"/>
        </w:rPr>
        <w:t xml:space="preserve">2025-2026 EĞİTİM ÖĞRETİM YILI </w:t>
      </w:r>
      <w:proofErr w:type="gramStart"/>
      <w:r w:rsidRPr="00B224C4">
        <w:rPr>
          <w:b/>
          <w:bCs/>
          <w:sz w:val="28"/>
        </w:rPr>
        <w:t>........................................................</w:t>
      </w:r>
      <w:proofErr w:type="gramEnd"/>
      <w:r w:rsidRPr="00B224C4">
        <w:rPr>
          <w:b/>
          <w:bCs/>
          <w:sz w:val="28"/>
        </w:rPr>
        <w:t xml:space="preserve"> ORTAOKULU</w:t>
      </w:r>
      <w:r w:rsidRPr="00B224C4">
        <w:rPr>
          <w:sz w:val="28"/>
        </w:rPr>
        <w:t xml:space="preserve"> </w:t>
      </w:r>
      <w:r w:rsidR="00C81D17">
        <w:rPr>
          <w:b/>
          <w:bCs/>
          <w:sz w:val="28"/>
        </w:rPr>
        <w:t>7</w:t>
      </w:r>
      <w:r w:rsidRPr="00B224C4">
        <w:rPr>
          <w:b/>
          <w:bCs/>
          <w:sz w:val="28"/>
        </w:rPr>
        <w:t>. SINIF FEN BİLİMLERİ DERSİ 2. DÖNEM 1. YAZILI</w:t>
      </w:r>
      <w:r>
        <w:rPr>
          <w:b/>
          <w:bCs/>
          <w:sz w:val="28"/>
        </w:rPr>
        <w:t xml:space="preserve"> SINAVI (SENARYO 1</w:t>
      </w:r>
      <w:r w:rsidRPr="00B224C4">
        <w:rPr>
          <w:b/>
          <w:bCs/>
          <w:sz w:val="28"/>
        </w:rPr>
        <w:t>)</w:t>
      </w:r>
    </w:p>
    <w:p w:rsidR="008B1E1F" w:rsidRDefault="008B1E1F" w:rsidP="005265AF">
      <w:pPr>
        <w:pStyle w:val="NormalWeb"/>
        <w:jc w:val="both"/>
        <w:rPr>
          <w:sz w:val="28"/>
        </w:rPr>
      </w:pPr>
      <w:r w:rsidRPr="00B224C4">
        <w:rPr>
          <w:b/>
          <w:bCs/>
          <w:sz w:val="28"/>
        </w:rPr>
        <w:t>Adı Soyadı:</w:t>
      </w:r>
    </w:p>
    <w:p w:rsidR="00B224C4" w:rsidRPr="008B1E1F" w:rsidRDefault="008B1E1F" w:rsidP="005265AF">
      <w:pPr>
        <w:pStyle w:val="NormalWeb"/>
        <w:jc w:val="both"/>
      </w:pPr>
      <w:r w:rsidRPr="00B224C4">
        <w:rPr>
          <w:b/>
          <w:bCs/>
          <w:sz w:val="28"/>
        </w:rPr>
        <w:t>Sınıfı / No:</w:t>
      </w:r>
      <w:r w:rsidRPr="00B224C4"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224C4">
        <w:rPr>
          <w:b/>
          <w:bCs/>
          <w:sz w:val="28"/>
        </w:rPr>
        <w:t>Aldığı Puan:</w:t>
      </w:r>
      <w:r w:rsidRPr="00B224C4">
        <w:rPr>
          <w:sz w:val="28"/>
        </w:rPr>
        <w:t xml:space="preserve"> ________</w:t>
      </w:r>
      <w:r w:rsidR="007F00CB">
        <w:pict>
          <v:rect id="_x0000_i1025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 hayatta karşılaştığımız "şekerli su" ve "zeytinyağı-su" karışımlarını homojen veya heterojen olma durumlarına göre sınıfl</w:t>
      </w:r>
      <w:bookmarkStart w:id="0" w:name="_GoBack"/>
      <w:bookmarkEnd w:id="0"/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>andırınız. Bu iki karışım arasındaki temel farkı görünüm ve tanecik dağılımı açısından açıklayınız. (F.7.4.3.1 - 10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öğrenci, çayındaki şekerin daha hızlı çözünmesini istemektedir. Öğrencinin "sıcaklık" ve "tanecik boyutu" (toz şeker/küp şeker) faktörlerini kullanarak çözünme hızını artırmak için yapabileceği iki farklı yöntemi gerekçeleriyle açıklayınız. (F.7.4.3.3 - 15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Elinizde demir tozu, kum ve tuzdan oluşan bir karışım bulunmaktadır. Bu karışımı bileşenlerine ayırmak için hangi yöntemleri, hangi sırayla kullanmanız gerektiğini adım adım yazınız. (F.7.4.4.1 - 15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4: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belediye atık toplama merkezinde çalışan görevli; plastik şişeleri, kullanılmış pilleri ve meyve kabuklarını ayırmaktadır. Bu maddelerden hangilerinin geri dönüştürülebilir olduğunu, hangilerinin dönüştürülemeyeceğini belirterek geri dönüşümün çevre için önemini açıklayınız. (F.7.4.5.1 - 10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5: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 aylarında koyu renkli kıyafetlerin açık renkli kıyafetlere göre bizi daha fazla terletmesinin nedenini, ışığın madde tarafından soğurulması kavramıyla ilişkilendirerek açıklayınız. (F.7.5.1.1 - 10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6: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Beyaz ışık altında kırmızı görünen bir kitaba, karanlık bir odada sadece mavi ışık tutulduğunda kitap hangi renkte görünür? Bu durumu ışığın yansıması ve soğurulması prensiplerine dayanarak açıklayınız. (F.7.5.1.3 - 15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7: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Mağazalardaki güvenlik aynaları, otomobillerin yan aynaları ve dişçi muayene aletleri farklı ayna çeşitleri içerir. Bu kullanım alanlarında hangi ayna çeşitlerinin (düz, çukur, tümsek) tercih edildiğini nedenleriyle eşleştiriniz. (F.7.5.2.1 - 10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8:</w:t>
      </w: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 ayna ile tümsek aynanın önüne konulan aynı boydaki bir cismin görüntüsünü; görüntünün boyu (büyük/küçük/eşit) ve yönü (düz/ters) açısından karşılaştırınız. (F.7.5.2.2 - 15 Puan)</w:t>
      </w: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5265AF" w:rsidRPr="005265AF" w:rsidRDefault="005265AF" w:rsidP="0052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Süresi 1 ders saatidir (40 dakika). Toplam 8 soru ve 100 puandır. Başarılar dilerim.</w:t>
      </w:r>
    </w:p>
    <w:p w:rsidR="00044A11" w:rsidRDefault="005265AF" w:rsidP="005265A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65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sectPr w:rsidR="0004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CB" w:rsidRDefault="007F00CB" w:rsidP="00B224C4">
      <w:pPr>
        <w:spacing w:after="0" w:line="240" w:lineRule="auto"/>
      </w:pPr>
      <w:r>
        <w:separator/>
      </w:r>
    </w:p>
  </w:endnote>
  <w:endnote w:type="continuationSeparator" w:id="0">
    <w:p w:rsidR="007F00CB" w:rsidRDefault="007F00CB" w:rsidP="00B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CB" w:rsidRDefault="007F00CB" w:rsidP="00B224C4">
      <w:pPr>
        <w:spacing w:after="0" w:line="240" w:lineRule="auto"/>
      </w:pPr>
      <w:r>
        <w:separator/>
      </w:r>
    </w:p>
  </w:footnote>
  <w:footnote w:type="continuationSeparator" w:id="0">
    <w:p w:rsidR="007F00CB" w:rsidRDefault="007F00CB" w:rsidP="00B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E"/>
    <w:rsid w:val="00044A11"/>
    <w:rsid w:val="00115CEA"/>
    <w:rsid w:val="002B07EB"/>
    <w:rsid w:val="002C2DB3"/>
    <w:rsid w:val="002F71B5"/>
    <w:rsid w:val="003335D3"/>
    <w:rsid w:val="003B5019"/>
    <w:rsid w:val="003C46CB"/>
    <w:rsid w:val="003F1E7D"/>
    <w:rsid w:val="005265AF"/>
    <w:rsid w:val="005A4A1C"/>
    <w:rsid w:val="00634DDC"/>
    <w:rsid w:val="006375EE"/>
    <w:rsid w:val="007F00CB"/>
    <w:rsid w:val="008B1E1F"/>
    <w:rsid w:val="00937C2B"/>
    <w:rsid w:val="00B224C4"/>
    <w:rsid w:val="00C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2026-02-27T07:47:00Z</dcterms:created>
  <dcterms:modified xsi:type="dcterms:W3CDTF">2026-02-27T09:10:00Z</dcterms:modified>
</cp:coreProperties>
</file>